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DD2" w:rsidRDefault="00151931">
      <w:pPr>
        <w:pStyle w:val="a5"/>
        <w:widowControl/>
        <w:shd w:val="clear" w:color="auto" w:fill="FFFFFF"/>
        <w:wordWrap w:val="0"/>
        <w:spacing w:beforeAutospacing="0" w:afterAutospacing="0" w:line="480" w:lineRule="exact"/>
        <w:ind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  <w:shd w:val="clear" w:color="auto" w:fill="FFFFFF"/>
        </w:rPr>
        <w:t>附件：</w:t>
      </w:r>
    </w:p>
    <w:p w:rsidR="00FB7DD2" w:rsidRDefault="00FB7DD2">
      <w:pPr>
        <w:pStyle w:val="a5"/>
        <w:widowControl/>
        <w:shd w:val="clear" w:color="auto" w:fill="FFFFFF"/>
        <w:wordWrap w:val="0"/>
        <w:spacing w:beforeAutospacing="0" w:afterAutospacing="0" w:line="480" w:lineRule="exact"/>
        <w:ind w:firstLine="420"/>
        <w:rPr>
          <w:rFonts w:ascii="宋体" w:eastAsia="宋体" w:hAnsi="宋体" w:cs="宋体"/>
          <w:sz w:val="28"/>
          <w:szCs w:val="28"/>
        </w:rPr>
      </w:pPr>
    </w:p>
    <w:p w:rsidR="0014512D" w:rsidRPr="00E353F7" w:rsidRDefault="0014512D">
      <w:pPr>
        <w:pStyle w:val="a5"/>
        <w:widowControl/>
        <w:shd w:val="clear" w:color="auto" w:fill="FFFFFF"/>
        <w:wordWrap w:val="0"/>
        <w:spacing w:beforeAutospacing="0" w:afterAutospacing="0" w:line="480" w:lineRule="exact"/>
        <w:jc w:val="center"/>
        <w:rPr>
          <w:rFonts w:ascii="黑体" w:eastAsia="黑体" w:hAnsi="黑体" w:cs="方正小标宋简体"/>
          <w:bCs/>
          <w:sz w:val="36"/>
          <w:szCs w:val="36"/>
          <w:shd w:val="clear" w:color="auto" w:fill="FFFFFF"/>
        </w:rPr>
      </w:pPr>
      <w:bookmarkStart w:id="0" w:name="OLE_LINK3"/>
      <w:r w:rsidRPr="00E353F7">
        <w:rPr>
          <w:rFonts w:ascii="黑体" w:eastAsia="黑体" w:hAnsi="黑体" w:cs="方正小标宋简体" w:hint="eastAsia"/>
          <w:bCs/>
          <w:sz w:val="36"/>
          <w:szCs w:val="36"/>
          <w:shd w:val="clear" w:color="auto" w:fill="FFFFFF"/>
        </w:rPr>
        <w:t>江门市职业病防治所2025年职业病防治能力</w:t>
      </w:r>
    </w:p>
    <w:p w:rsidR="00FB7DD2" w:rsidRPr="00E353F7" w:rsidRDefault="0014512D">
      <w:pPr>
        <w:pStyle w:val="a5"/>
        <w:widowControl/>
        <w:shd w:val="clear" w:color="auto" w:fill="FFFFFF"/>
        <w:wordWrap w:val="0"/>
        <w:spacing w:beforeAutospacing="0" w:afterAutospacing="0" w:line="480" w:lineRule="exact"/>
        <w:jc w:val="center"/>
        <w:rPr>
          <w:rFonts w:ascii="黑体" w:eastAsia="黑体" w:hAnsi="黑体" w:cs="方正小标宋简体"/>
          <w:bCs/>
          <w:sz w:val="36"/>
          <w:szCs w:val="36"/>
          <w:shd w:val="clear" w:color="auto" w:fill="FFFFFF"/>
        </w:rPr>
      </w:pPr>
      <w:r w:rsidRPr="00E353F7">
        <w:rPr>
          <w:rFonts w:ascii="黑体" w:eastAsia="黑体" w:hAnsi="黑体" w:cs="方正小标宋简体" w:hint="eastAsia"/>
          <w:bCs/>
          <w:sz w:val="36"/>
          <w:szCs w:val="36"/>
          <w:shd w:val="clear" w:color="auto" w:fill="FFFFFF"/>
        </w:rPr>
        <w:t>提升项目</w:t>
      </w:r>
      <w:r w:rsidR="00151931" w:rsidRPr="00E353F7">
        <w:rPr>
          <w:rFonts w:ascii="黑体" w:eastAsia="黑体" w:hAnsi="黑体" w:cs="方正小标宋简体" w:hint="eastAsia"/>
          <w:bCs/>
          <w:sz w:val="36"/>
          <w:szCs w:val="36"/>
          <w:shd w:val="clear" w:color="auto" w:fill="FFFFFF"/>
        </w:rPr>
        <w:t>设备采购市场调研文件</w:t>
      </w:r>
      <w:bookmarkEnd w:id="0"/>
    </w:p>
    <w:p w:rsidR="00FB7DD2" w:rsidRDefault="00FB7DD2">
      <w:pPr>
        <w:pStyle w:val="a5"/>
        <w:widowControl/>
        <w:shd w:val="clear" w:color="auto" w:fill="FFFFFF"/>
        <w:wordWrap w:val="0"/>
        <w:spacing w:beforeAutospacing="0" w:afterAutospacing="0" w:line="480" w:lineRule="exact"/>
        <w:ind w:firstLine="420"/>
        <w:rPr>
          <w:rFonts w:ascii="宋体" w:eastAsia="宋体" w:hAnsi="宋体" w:cs="宋体"/>
          <w:b/>
          <w:sz w:val="28"/>
          <w:szCs w:val="28"/>
          <w:shd w:val="clear" w:color="auto" w:fill="FFFFFF"/>
        </w:rPr>
      </w:pPr>
    </w:p>
    <w:p w:rsidR="00FB7DD2" w:rsidRDefault="00FB7DD2">
      <w:pPr>
        <w:pStyle w:val="a5"/>
        <w:widowControl/>
        <w:shd w:val="clear" w:color="auto" w:fill="FFFFFF"/>
        <w:wordWrap w:val="0"/>
        <w:spacing w:beforeAutospacing="0" w:afterAutospacing="0" w:line="480" w:lineRule="exact"/>
        <w:ind w:firstLine="420"/>
        <w:rPr>
          <w:rFonts w:ascii="宋体" w:eastAsia="宋体" w:hAnsi="宋体" w:cs="宋体"/>
          <w:b/>
          <w:sz w:val="28"/>
          <w:szCs w:val="28"/>
          <w:shd w:val="clear" w:color="auto" w:fill="FFFFFF"/>
        </w:rPr>
      </w:pPr>
    </w:p>
    <w:p w:rsidR="00FB7DD2" w:rsidRDefault="00151931" w:rsidP="0014512D">
      <w:pPr>
        <w:pStyle w:val="a5"/>
        <w:widowControl/>
        <w:shd w:val="clear" w:color="auto" w:fill="FFFFFF"/>
        <w:spacing w:beforeAutospacing="0" w:afterAutospacing="0" w:line="480" w:lineRule="exact"/>
        <w:rPr>
          <w:rFonts w:ascii="宋体" w:eastAsia="宋体" w:hAnsi="宋体" w:cs="宋体"/>
          <w:b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sz w:val="28"/>
          <w:szCs w:val="28"/>
          <w:shd w:val="clear" w:color="auto" w:fill="FFFFFF"/>
        </w:rPr>
        <w:t>项目名称：</w:t>
      </w:r>
      <w:bookmarkStart w:id="1" w:name="OLE_LINK5"/>
      <w:r w:rsidR="0014512D" w:rsidRPr="0014512D">
        <w:rPr>
          <w:rFonts w:ascii="宋体" w:eastAsia="宋体" w:hAnsi="宋体" w:cs="宋体" w:hint="eastAsia"/>
          <w:b/>
          <w:sz w:val="28"/>
          <w:szCs w:val="28"/>
          <w:shd w:val="clear" w:color="auto" w:fill="FFFFFF"/>
        </w:rPr>
        <w:t>江门市职业病防治所2025年职业病防治能力提升项目</w:t>
      </w:r>
      <w:bookmarkEnd w:id="1"/>
    </w:p>
    <w:p w:rsidR="0014512D" w:rsidRDefault="0014512D">
      <w:pPr>
        <w:pStyle w:val="a5"/>
        <w:widowControl/>
        <w:shd w:val="clear" w:color="auto" w:fill="FFFFFF"/>
        <w:wordWrap w:val="0"/>
        <w:spacing w:beforeAutospacing="0" w:afterAutospacing="0" w:line="480" w:lineRule="exact"/>
        <w:rPr>
          <w:rFonts w:ascii="宋体" w:eastAsia="宋体" w:hAnsi="宋体" w:cs="宋体"/>
          <w:b/>
          <w:sz w:val="28"/>
          <w:szCs w:val="28"/>
          <w:shd w:val="clear" w:color="auto" w:fill="FFFFFF"/>
        </w:rPr>
      </w:pPr>
    </w:p>
    <w:p w:rsidR="00FB7DD2" w:rsidRDefault="00151931">
      <w:pPr>
        <w:pStyle w:val="a5"/>
        <w:widowControl/>
        <w:shd w:val="clear" w:color="auto" w:fill="FFFFFF"/>
        <w:wordWrap w:val="0"/>
        <w:spacing w:beforeAutospacing="0" w:afterAutospacing="0" w:line="48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  <w:shd w:val="clear" w:color="auto" w:fill="FFFFFF"/>
        </w:rPr>
        <w:t>供 应 商：</w:t>
      </w:r>
    </w:p>
    <w:p w:rsidR="00FB7DD2" w:rsidRDefault="00FB7DD2">
      <w:pPr>
        <w:pStyle w:val="a5"/>
        <w:widowControl/>
        <w:shd w:val="clear" w:color="auto" w:fill="FFFFFF"/>
        <w:wordWrap w:val="0"/>
        <w:spacing w:beforeAutospacing="0" w:afterAutospacing="0" w:line="480" w:lineRule="exact"/>
        <w:ind w:firstLine="420"/>
        <w:rPr>
          <w:rFonts w:ascii="宋体" w:eastAsia="宋体" w:hAnsi="宋体" w:cs="宋体"/>
          <w:b/>
          <w:sz w:val="28"/>
          <w:szCs w:val="28"/>
          <w:shd w:val="clear" w:color="auto" w:fill="FFFFFF"/>
        </w:rPr>
      </w:pPr>
    </w:p>
    <w:p w:rsidR="00FB7DD2" w:rsidRDefault="00151931">
      <w:pPr>
        <w:pStyle w:val="a5"/>
        <w:widowControl/>
        <w:shd w:val="clear" w:color="auto" w:fill="FFFFFF"/>
        <w:wordWrap w:val="0"/>
        <w:spacing w:beforeAutospacing="0" w:afterAutospacing="0" w:line="48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  <w:shd w:val="clear" w:color="auto" w:fill="FFFFFF"/>
        </w:rPr>
        <w:t>联系人员：</w:t>
      </w:r>
    </w:p>
    <w:p w:rsidR="00FB7DD2" w:rsidRDefault="00FB7DD2">
      <w:pPr>
        <w:pStyle w:val="a5"/>
        <w:widowControl/>
        <w:shd w:val="clear" w:color="auto" w:fill="FFFFFF"/>
        <w:wordWrap w:val="0"/>
        <w:spacing w:beforeAutospacing="0" w:afterAutospacing="0" w:line="480" w:lineRule="exact"/>
        <w:ind w:firstLine="420"/>
        <w:rPr>
          <w:rFonts w:ascii="宋体" w:eastAsia="宋体" w:hAnsi="宋体" w:cs="宋体"/>
          <w:b/>
          <w:sz w:val="28"/>
          <w:szCs w:val="28"/>
          <w:shd w:val="clear" w:color="auto" w:fill="FFFFFF"/>
        </w:rPr>
      </w:pPr>
    </w:p>
    <w:p w:rsidR="00FB7DD2" w:rsidRDefault="00151931">
      <w:pPr>
        <w:pStyle w:val="a5"/>
        <w:widowControl/>
        <w:shd w:val="clear" w:color="auto" w:fill="FFFFFF"/>
        <w:wordWrap w:val="0"/>
        <w:spacing w:beforeAutospacing="0" w:afterAutospacing="0" w:line="480" w:lineRule="exact"/>
        <w:rPr>
          <w:rFonts w:ascii="宋体" w:eastAsia="宋体" w:hAnsi="宋体" w:cs="宋体"/>
          <w:b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sz w:val="28"/>
          <w:szCs w:val="28"/>
          <w:shd w:val="clear" w:color="auto" w:fill="FFFFFF"/>
        </w:rPr>
        <w:t>联系电话：</w:t>
      </w:r>
    </w:p>
    <w:p w:rsidR="00FB7DD2" w:rsidRDefault="00FB7DD2">
      <w:pPr>
        <w:pStyle w:val="a5"/>
        <w:widowControl/>
        <w:shd w:val="clear" w:color="auto" w:fill="FFFFFF"/>
        <w:wordWrap w:val="0"/>
        <w:spacing w:beforeAutospacing="0" w:afterAutospacing="0" w:line="480" w:lineRule="exact"/>
        <w:ind w:firstLine="420"/>
        <w:rPr>
          <w:rFonts w:ascii="宋体" w:eastAsia="宋体" w:hAnsi="宋体" w:cs="宋体"/>
          <w:b/>
          <w:sz w:val="28"/>
          <w:szCs w:val="28"/>
          <w:shd w:val="clear" w:color="auto" w:fill="FFFFFF"/>
        </w:rPr>
      </w:pPr>
    </w:p>
    <w:p w:rsidR="00FB7DD2" w:rsidRDefault="00151931">
      <w:pPr>
        <w:pStyle w:val="a5"/>
        <w:widowControl/>
        <w:shd w:val="clear" w:color="auto" w:fill="FFFFFF"/>
        <w:wordWrap w:val="0"/>
        <w:spacing w:beforeAutospacing="0" w:afterAutospacing="0" w:line="480" w:lineRule="exact"/>
        <w:rPr>
          <w:rFonts w:ascii="宋体" w:eastAsia="宋体" w:hAnsi="宋体" w:cs="宋体"/>
          <w:b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sz w:val="28"/>
          <w:szCs w:val="28"/>
          <w:shd w:val="clear" w:color="auto" w:fill="FFFFFF"/>
        </w:rPr>
        <w:t>时    间：</w:t>
      </w:r>
    </w:p>
    <w:p w:rsidR="00FB7DD2" w:rsidRDefault="00151931">
      <w:pPr>
        <w:rPr>
          <w:rFonts w:ascii="宋体" w:eastAsia="宋体" w:hAnsi="宋体" w:cs="宋体"/>
          <w:b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sz w:val="28"/>
          <w:szCs w:val="28"/>
          <w:shd w:val="clear" w:color="auto" w:fill="FFFFFF"/>
        </w:rPr>
        <w:br w:type="page"/>
      </w:r>
    </w:p>
    <w:p w:rsidR="00FB7DD2" w:rsidRDefault="00151931">
      <w:pPr>
        <w:pStyle w:val="a5"/>
        <w:widowControl/>
        <w:shd w:val="clear" w:color="auto" w:fill="FFFFFF"/>
        <w:wordWrap w:val="0"/>
        <w:spacing w:beforeAutospacing="0" w:afterAutospacing="0" w:line="480" w:lineRule="exact"/>
        <w:ind w:firstLine="420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b/>
          <w:sz w:val="44"/>
          <w:szCs w:val="44"/>
          <w:shd w:val="clear" w:color="auto" w:fill="FFFFFF"/>
        </w:rPr>
        <w:lastRenderedPageBreak/>
        <w:t xml:space="preserve"> </w:t>
      </w:r>
      <w:r>
        <w:rPr>
          <w:rFonts w:ascii="黑体" w:eastAsia="黑体" w:hAnsi="黑体" w:cs="黑体" w:hint="eastAsia"/>
          <w:sz w:val="44"/>
          <w:szCs w:val="44"/>
          <w:shd w:val="clear" w:color="auto" w:fill="FFFFFF"/>
        </w:rPr>
        <w:t>承诺函</w:t>
      </w:r>
    </w:p>
    <w:p w:rsidR="00FB7DD2" w:rsidRDefault="00FB7DD2">
      <w:pPr>
        <w:pStyle w:val="a5"/>
        <w:widowControl/>
        <w:shd w:val="clear" w:color="auto" w:fill="FFFFFF"/>
        <w:wordWrap w:val="0"/>
        <w:spacing w:beforeAutospacing="0" w:afterAutospacing="0" w:line="480" w:lineRule="exact"/>
        <w:rPr>
          <w:rFonts w:ascii="宋体" w:eastAsia="宋体" w:hAnsi="宋体" w:cs="宋体"/>
          <w:sz w:val="28"/>
          <w:szCs w:val="28"/>
          <w:shd w:val="clear" w:color="auto" w:fill="FFFFFF"/>
        </w:rPr>
      </w:pPr>
    </w:p>
    <w:p w:rsidR="00FB7DD2" w:rsidRPr="00E353F7" w:rsidRDefault="00E353F7">
      <w:pPr>
        <w:pStyle w:val="a5"/>
        <w:widowControl/>
        <w:shd w:val="clear" w:color="auto" w:fill="FFFFFF"/>
        <w:wordWrap w:val="0"/>
        <w:spacing w:beforeAutospacing="0" w:afterAutospacing="0" w:line="480" w:lineRule="exact"/>
        <w:rPr>
          <w:rFonts w:ascii="宋体" w:eastAsia="宋体" w:hAnsi="宋体" w:cs="宋体"/>
          <w:sz w:val="28"/>
          <w:szCs w:val="28"/>
          <w:shd w:val="clear" w:color="auto" w:fill="FFFFFF"/>
        </w:rPr>
      </w:pPr>
      <w:r w:rsidRPr="00E353F7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江门市职业病防治所</w:t>
      </w:r>
      <w:r w:rsidR="00151931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:</w:t>
      </w:r>
    </w:p>
    <w:p w:rsidR="00FB7DD2" w:rsidRPr="00E353F7" w:rsidRDefault="00151931" w:rsidP="00E353F7">
      <w:pPr>
        <w:pStyle w:val="a5"/>
        <w:widowControl/>
        <w:shd w:val="clear" w:color="auto" w:fill="FFFFFF"/>
        <w:spacing w:beforeAutospacing="0" w:afterAutospacing="0" w:line="480" w:lineRule="exact"/>
        <w:ind w:firstLineChars="200" w:firstLine="560"/>
        <w:rPr>
          <w:rFonts w:ascii="宋体" w:eastAsia="宋体" w:hAnsi="宋体" w:cs="宋体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我方全面了解并充分研究了关于“</w:t>
      </w:r>
      <w:r w:rsidR="00E353F7" w:rsidRPr="00E353F7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江门市职业病防治所2025年职业病防治能力提升项目设备采购市场调研文件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”文件，决定参加贵单位组织的市场调研。</w:t>
      </w:r>
    </w:p>
    <w:p w:rsidR="00FB7DD2" w:rsidRDefault="00151931">
      <w:pPr>
        <w:pStyle w:val="a5"/>
        <w:widowControl/>
        <w:shd w:val="clear" w:color="auto" w:fill="FFFFFF"/>
        <w:wordWrap w:val="0"/>
        <w:spacing w:beforeAutospacing="0" w:afterAutospacing="0" w:line="48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我方授权 (姓名、职务)</w:t>
      </w:r>
      <w:r>
        <w:rPr>
          <w:rFonts w:ascii="宋体" w:eastAsia="宋体" w:hAnsi="宋体" w:cs="宋体" w:hint="eastAsia"/>
          <w:sz w:val="28"/>
          <w:szCs w:val="28"/>
          <w:u w:val="single"/>
          <w:shd w:val="clear" w:color="auto" w:fill="FFFFFF"/>
        </w:rPr>
        <w:t>              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代表 (公司名称)</w:t>
      </w:r>
      <w:r>
        <w:rPr>
          <w:rFonts w:ascii="宋体" w:eastAsia="宋体" w:hAnsi="宋体" w:cs="宋体" w:hint="eastAsia"/>
          <w:sz w:val="28"/>
          <w:szCs w:val="28"/>
          <w:u w:val="single"/>
          <w:shd w:val="clear" w:color="auto" w:fill="FFFFFF"/>
        </w:rPr>
        <w:t>                       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全权处理本次市场调研的有关事宜。我方现</w:t>
      </w:r>
      <w:proofErr w:type="gramStart"/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作出</w:t>
      </w:r>
      <w:proofErr w:type="gramEnd"/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如下承诺:</w:t>
      </w:r>
    </w:p>
    <w:p w:rsidR="00FB7DD2" w:rsidRDefault="00151931">
      <w:pPr>
        <w:pStyle w:val="a5"/>
        <w:widowControl/>
        <w:shd w:val="clear" w:color="auto" w:fill="FFFFFF"/>
        <w:wordWrap w:val="0"/>
        <w:spacing w:beforeAutospacing="0" w:afterAutospacing="0" w:line="480" w:lineRule="exact"/>
        <w:ind w:firstLineChars="200" w:firstLine="560"/>
        <w:rPr>
          <w:rFonts w:ascii="宋体" w:eastAsia="宋体" w:hAnsi="宋体" w:cs="宋体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一、我方已知晓全部调研文件的内容，包括修改文件(如有)以及全部相关资料和有关附件，并对上述文件均无异议。</w:t>
      </w:r>
    </w:p>
    <w:p w:rsidR="00FB7DD2" w:rsidRDefault="00151931">
      <w:pPr>
        <w:pStyle w:val="a5"/>
        <w:widowControl/>
        <w:shd w:val="clear" w:color="auto" w:fill="FFFFFF"/>
        <w:wordWrap w:val="0"/>
        <w:spacing w:beforeAutospacing="0" w:afterAutospacing="0" w:line="48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:rsidR="00FB7DD2" w:rsidRDefault="00151931">
      <w:pPr>
        <w:pStyle w:val="a5"/>
        <w:widowControl/>
        <w:shd w:val="clear" w:color="auto" w:fill="FFFFFF"/>
        <w:wordWrap w:val="0"/>
        <w:spacing w:beforeAutospacing="0" w:afterAutospacing="0" w:line="480" w:lineRule="exact"/>
        <w:ind w:firstLineChars="200" w:firstLine="560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三、我方报名成功并将调研资料交于贵单位，无论任何原因，不向贵单位取回调研资料。</w:t>
      </w:r>
    </w:p>
    <w:p w:rsidR="00FB7DD2" w:rsidRDefault="00FB7DD2">
      <w:pPr>
        <w:pStyle w:val="a5"/>
        <w:widowControl/>
        <w:shd w:val="clear" w:color="auto" w:fill="FFFFFF"/>
        <w:wordWrap w:val="0"/>
        <w:spacing w:beforeAutospacing="0" w:afterAutospacing="0" w:line="480" w:lineRule="exact"/>
        <w:ind w:firstLine="420"/>
        <w:jc w:val="both"/>
        <w:rPr>
          <w:rFonts w:ascii="宋体" w:eastAsia="宋体" w:hAnsi="宋体" w:cs="宋体"/>
          <w:sz w:val="28"/>
          <w:szCs w:val="28"/>
          <w:shd w:val="clear" w:color="auto" w:fill="FFFFFF"/>
        </w:rPr>
      </w:pPr>
    </w:p>
    <w:p w:rsidR="00FB7DD2" w:rsidRDefault="00FB7DD2">
      <w:pPr>
        <w:pStyle w:val="a5"/>
        <w:widowControl/>
        <w:shd w:val="clear" w:color="auto" w:fill="FFFFFF"/>
        <w:wordWrap w:val="0"/>
        <w:spacing w:beforeAutospacing="0" w:afterAutospacing="0" w:line="480" w:lineRule="exact"/>
        <w:ind w:firstLine="420"/>
        <w:jc w:val="both"/>
        <w:rPr>
          <w:rFonts w:ascii="宋体" w:eastAsia="宋体" w:hAnsi="宋体" w:cs="宋体"/>
          <w:sz w:val="28"/>
          <w:szCs w:val="28"/>
          <w:shd w:val="clear" w:color="auto" w:fill="FFFFFF"/>
        </w:rPr>
      </w:pPr>
    </w:p>
    <w:p w:rsidR="00FB7DD2" w:rsidRDefault="00151931">
      <w:pPr>
        <w:pStyle w:val="a5"/>
        <w:widowControl/>
        <w:shd w:val="clear" w:color="auto" w:fill="FFFFFF"/>
        <w:wordWrap w:val="0"/>
        <w:spacing w:beforeAutospacing="0" w:afterAutospacing="0" w:line="480" w:lineRule="exact"/>
        <w:ind w:firstLineChars="900" w:firstLine="2520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公司名称(盖单位公章):</w:t>
      </w:r>
    </w:p>
    <w:p w:rsidR="00FB7DD2" w:rsidRDefault="00151931">
      <w:pPr>
        <w:pStyle w:val="a5"/>
        <w:widowControl/>
        <w:shd w:val="clear" w:color="auto" w:fill="FFFFFF"/>
        <w:wordWrap w:val="0"/>
        <w:spacing w:beforeAutospacing="0" w:afterAutospacing="0" w:line="480" w:lineRule="exact"/>
        <w:ind w:firstLineChars="900" w:firstLine="2520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法定代表人或授权代表(签字):</w:t>
      </w:r>
    </w:p>
    <w:p w:rsidR="00FB7DD2" w:rsidRDefault="00151931">
      <w:pPr>
        <w:pStyle w:val="a5"/>
        <w:widowControl/>
        <w:shd w:val="clear" w:color="auto" w:fill="FFFFFF"/>
        <w:wordWrap w:val="0"/>
        <w:spacing w:beforeAutospacing="0" w:afterAutospacing="0" w:line="480" w:lineRule="exact"/>
        <w:ind w:firstLineChars="1829" w:firstLine="5121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年   月   日</w:t>
      </w:r>
    </w:p>
    <w:p w:rsidR="00FB7DD2" w:rsidRDefault="00151931">
      <w:pPr>
        <w:pStyle w:val="a4"/>
        <w:spacing w:line="600" w:lineRule="exact"/>
        <w:ind w:leftChars="-256" w:left="-819" w:firstLineChars="257" w:firstLine="619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（※此处请附法定代表人身份证正反</w:t>
      </w:r>
      <w:r>
        <w:rPr>
          <w:rFonts w:ascii="宋体" w:hAnsi="宋体"/>
          <w:b/>
          <w:sz w:val="24"/>
          <w:szCs w:val="24"/>
        </w:rPr>
        <w:t>两面</w:t>
      </w:r>
      <w:r>
        <w:rPr>
          <w:rFonts w:ascii="宋体" w:hAnsi="宋体" w:hint="eastAsia"/>
          <w:b/>
          <w:sz w:val="24"/>
          <w:szCs w:val="24"/>
        </w:rPr>
        <w:t>复印件※）</w:t>
      </w:r>
    </w:p>
    <w:p w:rsidR="00FB7DD2" w:rsidRDefault="00FB7DD2">
      <w:pPr>
        <w:rPr>
          <w:rFonts w:ascii="宋体" w:hAnsi="宋体"/>
          <w:sz w:val="24"/>
        </w:rPr>
      </w:pPr>
    </w:p>
    <w:p w:rsidR="00FB7DD2" w:rsidRDefault="00151931">
      <w:pPr>
        <w:pStyle w:val="a4"/>
        <w:spacing w:line="600" w:lineRule="exact"/>
        <w:ind w:left="420" w:firstLine="48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    </w:t>
      </w:r>
      <w:r>
        <w:rPr>
          <w:rFonts w:ascii="宋体" w:hAnsi="宋体" w:hint="eastAsia"/>
          <w:b/>
          <w:sz w:val="24"/>
          <w:szCs w:val="24"/>
        </w:rPr>
        <w:t>（</w:t>
      </w:r>
      <w:r>
        <w:rPr>
          <w:rFonts w:ascii="宋体" w:hAnsi="宋体" w:cs="宋体" w:hint="eastAsia"/>
          <w:b/>
          <w:sz w:val="24"/>
          <w:szCs w:val="24"/>
        </w:rPr>
        <w:t>※</w:t>
      </w:r>
      <w:r>
        <w:rPr>
          <w:rFonts w:ascii="宋体" w:hAnsi="宋体" w:hint="eastAsia"/>
          <w:b/>
          <w:sz w:val="24"/>
          <w:szCs w:val="24"/>
        </w:rPr>
        <w:t>此处</w:t>
      </w:r>
      <w:proofErr w:type="gramStart"/>
      <w:r>
        <w:rPr>
          <w:rFonts w:ascii="宋体" w:hAnsi="宋体" w:hint="eastAsia"/>
          <w:b/>
          <w:sz w:val="24"/>
          <w:szCs w:val="24"/>
        </w:rPr>
        <w:t>请附被授权</w:t>
      </w:r>
      <w:proofErr w:type="gramEnd"/>
      <w:r>
        <w:rPr>
          <w:rFonts w:ascii="宋体" w:hAnsi="宋体" w:hint="eastAsia"/>
          <w:b/>
          <w:sz w:val="24"/>
          <w:szCs w:val="24"/>
        </w:rPr>
        <w:t>人身份证正反</w:t>
      </w:r>
      <w:r>
        <w:rPr>
          <w:rFonts w:ascii="宋体" w:hAnsi="宋体"/>
          <w:b/>
          <w:sz w:val="24"/>
          <w:szCs w:val="24"/>
        </w:rPr>
        <w:t>两面</w:t>
      </w:r>
      <w:r>
        <w:rPr>
          <w:rFonts w:ascii="宋体" w:hAnsi="宋体" w:hint="eastAsia"/>
          <w:b/>
          <w:sz w:val="24"/>
          <w:szCs w:val="24"/>
        </w:rPr>
        <w:t>复印件</w:t>
      </w:r>
      <w:r>
        <w:rPr>
          <w:rFonts w:ascii="宋体" w:hAnsi="宋体" w:cs="宋体" w:hint="eastAsia"/>
          <w:b/>
          <w:sz w:val="24"/>
          <w:szCs w:val="24"/>
        </w:rPr>
        <w:t>※</w:t>
      </w:r>
      <w:r>
        <w:rPr>
          <w:rFonts w:ascii="宋体" w:hAnsi="宋体" w:hint="eastAsia"/>
          <w:b/>
          <w:sz w:val="24"/>
          <w:szCs w:val="24"/>
        </w:rPr>
        <w:t>）</w:t>
      </w:r>
    </w:p>
    <w:p w:rsidR="00FB7DD2" w:rsidRDefault="00151931">
      <w:pPr>
        <w:rPr>
          <w:rFonts w:ascii="宋体" w:eastAsia="宋体" w:hAnsi="宋体" w:cs="宋体"/>
          <w:b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sz w:val="28"/>
          <w:szCs w:val="28"/>
          <w:shd w:val="clear" w:color="auto" w:fill="FFFFFF"/>
        </w:rPr>
        <w:br w:type="page"/>
      </w:r>
    </w:p>
    <w:p w:rsidR="00FB7DD2" w:rsidRDefault="00FB7DD2">
      <w:pPr>
        <w:rPr>
          <w:rFonts w:ascii="宋体" w:eastAsia="宋体" w:hAnsi="宋体" w:cs="宋体"/>
          <w:b/>
          <w:sz w:val="28"/>
          <w:szCs w:val="28"/>
          <w:shd w:val="clear" w:color="auto" w:fill="FFFFFF"/>
        </w:rPr>
      </w:pPr>
    </w:p>
    <w:p w:rsidR="0014512D" w:rsidRPr="0014512D" w:rsidRDefault="0014512D" w:rsidP="0014512D">
      <w:pPr>
        <w:pStyle w:val="a5"/>
        <w:widowControl/>
        <w:shd w:val="clear" w:color="auto" w:fill="FFFFFF"/>
        <w:spacing w:beforeAutospacing="0" w:afterAutospacing="0" w:line="480" w:lineRule="exact"/>
        <w:jc w:val="center"/>
        <w:rPr>
          <w:rFonts w:ascii="黑体" w:eastAsia="黑体" w:hAnsi="黑体" w:cs="宋体"/>
          <w:b/>
          <w:sz w:val="32"/>
          <w:szCs w:val="32"/>
          <w:shd w:val="clear" w:color="auto" w:fill="FFFFFF"/>
        </w:rPr>
      </w:pPr>
      <w:r w:rsidRPr="0014512D">
        <w:rPr>
          <w:rFonts w:ascii="黑体" w:eastAsia="黑体" w:hAnsi="黑体" w:cs="宋体" w:hint="eastAsia"/>
          <w:b/>
          <w:sz w:val="32"/>
          <w:szCs w:val="32"/>
          <w:shd w:val="clear" w:color="auto" w:fill="FFFFFF"/>
        </w:rPr>
        <w:t>江门市职业病防治所2025年职业病防治能力提升项目</w:t>
      </w:r>
    </w:p>
    <w:p w:rsidR="0014512D" w:rsidRPr="0014512D" w:rsidRDefault="00151931" w:rsidP="0014512D">
      <w:pPr>
        <w:pStyle w:val="a5"/>
        <w:widowControl/>
        <w:shd w:val="clear" w:color="auto" w:fill="FFFFFF"/>
        <w:wordWrap w:val="0"/>
        <w:spacing w:beforeAutospacing="0" w:afterAutospacing="0" w:line="480" w:lineRule="exact"/>
        <w:ind w:firstLine="420"/>
        <w:jc w:val="center"/>
        <w:rPr>
          <w:rFonts w:ascii="黑体" w:eastAsia="黑体" w:hAnsi="黑体" w:cs="宋体"/>
          <w:b/>
          <w:sz w:val="32"/>
          <w:szCs w:val="32"/>
          <w:shd w:val="clear" w:color="auto" w:fill="FFFFFF"/>
        </w:rPr>
      </w:pPr>
      <w:r w:rsidRPr="0014512D">
        <w:rPr>
          <w:rFonts w:ascii="黑体" w:eastAsia="黑体" w:hAnsi="黑体" w:cs="宋体" w:hint="eastAsia"/>
          <w:b/>
          <w:sz w:val="32"/>
          <w:szCs w:val="32"/>
          <w:shd w:val="clear" w:color="auto" w:fill="FFFFFF"/>
        </w:rPr>
        <w:t>设备采购市场调研参数及报价</w:t>
      </w:r>
    </w:p>
    <w:p w:rsidR="0014512D" w:rsidRPr="0014512D" w:rsidRDefault="0014512D">
      <w:pPr>
        <w:pStyle w:val="a5"/>
        <w:widowControl/>
        <w:shd w:val="clear" w:color="auto" w:fill="FFFFFF"/>
        <w:wordWrap w:val="0"/>
        <w:spacing w:beforeAutospacing="0" w:afterAutospacing="0" w:line="480" w:lineRule="exact"/>
        <w:ind w:firstLine="420"/>
        <w:jc w:val="center"/>
        <w:rPr>
          <w:rFonts w:ascii="宋体" w:eastAsia="宋体" w:hAnsi="宋体" w:cs="宋体"/>
          <w:b/>
          <w:sz w:val="28"/>
          <w:szCs w:val="28"/>
          <w:shd w:val="clear" w:color="auto" w:fill="FFFFFF"/>
        </w:rPr>
      </w:pPr>
    </w:p>
    <w:p w:rsidR="0014512D" w:rsidRDefault="0014512D" w:rsidP="0014512D">
      <w:pPr>
        <w:pStyle w:val="a5"/>
        <w:widowControl/>
        <w:shd w:val="clear" w:color="auto" w:fill="FFFFFF"/>
        <w:wordWrap w:val="0"/>
        <w:spacing w:beforeAutospacing="0" w:afterAutospacing="0" w:line="480" w:lineRule="exact"/>
        <w:rPr>
          <w:rFonts w:ascii="黑体" w:eastAsia="黑体" w:hAnsi="黑体" w:cs="黑体"/>
          <w:bCs/>
          <w:sz w:val="36"/>
          <w:szCs w:val="36"/>
          <w:shd w:val="clear" w:color="auto" w:fill="FFFFFF"/>
        </w:rPr>
      </w:pPr>
    </w:p>
    <w:tbl>
      <w:tblPr>
        <w:tblW w:w="84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3544"/>
        <w:gridCol w:w="709"/>
        <w:gridCol w:w="781"/>
        <w:gridCol w:w="685"/>
        <w:gridCol w:w="1034"/>
        <w:gridCol w:w="996"/>
      </w:tblGrid>
      <w:tr w:rsidR="0014512D" w:rsidRPr="0022007A" w:rsidTr="00F2609A">
        <w:trPr>
          <w:trHeight w:val="585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512D" w:rsidRPr="0022007A" w:rsidRDefault="0014512D" w:rsidP="00F260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2007A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512D" w:rsidRPr="0022007A" w:rsidRDefault="0014512D" w:rsidP="00F2609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2007A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设备名称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512D" w:rsidRPr="0022007A" w:rsidRDefault="0014512D" w:rsidP="00F2609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2007A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单位</w:t>
            </w:r>
          </w:p>
        </w:tc>
        <w:tc>
          <w:tcPr>
            <w:tcW w:w="7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512D" w:rsidRPr="0022007A" w:rsidRDefault="0014512D" w:rsidP="00F2609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2007A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4512D" w:rsidRDefault="0014512D" w:rsidP="00F2609A">
            <w:pPr>
              <w:widowControl/>
              <w:wordWrap w:val="0"/>
              <w:jc w:val="center"/>
              <w:rPr>
                <w:rStyle w:val="a6"/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Style w:val="a6"/>
                <w:rFonts w:ascii="仿宋_GB2312" w:eastAsia="仿宋_GB2312" w:hAnsi="宋体" w:cs="仿宋_GB2312" w:hint="eastAsia"/>
                <w:kern w:val="0"/>
                <w:sz w:val="22"/>
                <w:szCs w:val="22"/>
                <w:lang w:bidi="ar"/>
              </w:rPr>
              <w:t>单价</w:t>
            </w:r>
          </w:p>
        </w:tc>
        <w:tc>
          <w:tcPr>
            <w:tcW w:w="10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4512D" w:rsidRDefault="0014512D" w:rsidP="00F2609A">
            <w:pPr>
              <w:widowControl/>
              <w:wordWrap w:val="0"/>
              <w:jc w:val="center"/>
              <w:rPr>
                <w:rStyle w:val="a6"/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Style w:val="a6"/>
                <w:rFonts w:ascii="仿宋_GB2312" w:eastAsia="仿宋_GB2312" w:hAnsi="宋体" w:cs="仿宋_GB2312" w:hint="eastAsia"/>
                <w:kern w:val="0"/>
                <w:sz w:val="22"/>
                <w:szCs w:val="22"/>
                <w:lang w:bidi="ar"/>
              </w:rPr>
              <w:t>参数及配置</w:t>
            </w:r>
          </w:p>
        </w:tc>
        <w:tc>
          <w:tcPr>
            <w:tcW w:w="9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4512D" w:rsidRDefault="0014512D" w:rsidP="00F2609A">
            <w:pPr>
              <w:widowControl/>
              <w:wordWrap w:val="0"/>
              <w:jc w:val="center"/>
              <w:rPr>
                <w:rStyle w:val="a6"/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 w:rsidRPr="0014512D">
              <w:rPr>
                <w:rStyle w:val="a6"/>
                <w:rFonts w:ascii="仿宋_GB2312" w:eastAsia="仿宋_GB2312" w:hAnsi="宋体" w:cs="仿宋_GB2312" w:hint="eastAsia"/>
                <w:kern w:val="0"/>
                <w:sz w:val="22"/>
                <w:szCs w:val="22"/>
                <w:lang w:bidi="ar"/>
              </w:rPr>
              <w:t>主要功能介绍</w:t>
            </w:r>
          </w:p>
        </w:tc>
      </w:tr>
      <w:tr w:rsidR="001F5733" w:rsidRPr="0022007A" w:rsidTr="00F2609A">
        <w:trPr>
          <w:trHeight w:val="585"/>
        </w:trPr>
        <w:tc>
          <w:tcPr>
            <w:tcW w:w="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733" w:rsidRPr="0022007A" w:rsidRDefault="001F5733" w:rsidP="00C4092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2007A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F5733" w:rsidRPr="00161B4B" w:rsidRDefault="001F5733" w:rsidP="00C40920">
            <w:pPr>
              <w:autoSpaceDE w:val="0"/>
              <w:autoSpaceDN w:val="0"/>
              <w:adjustRightInd w:val="0"/>
              <w:jc w:val="left"/>
              <w:rPr>
                <w:rFonts w:ascii="FZSSK--GBK1-0" w:eastAsia="FZSSK--GBK1-0" w:cs="FZSSK--GBK1-0"/>
                <w:kern w:val="0"/>
                <w:sz w:val="24"/>
              </w:rPr>
            </w:pPr>
            <w:r w:rsidRPr="00161B4B">
              <w:rPr>
                <w:rFonts w:ascii="FZSSK--GBK1-0" w:eastAsia="FZSSK--GBK1-0" w:cs="FZSSK--GBK1-0" w:hint="eastAsia"/>
                <w:kern w:val="0"/>
                <w:sz w:val="24"/>
              </w:rPr>
              <w:t>液相色谱</w:t>
            </w:r>
            <w:r w:rsidRPr="00161B4B">
              <w:rPr>
                <w:rFonts w:ascii="仿宋_GB2312" w:eastAsia="仿宋_GB2312" w:cs="仿宋_GB2312"/>
                <w:kern w:val="0"/>
                <w:sz w:val="24"/>
              </w:rPr>
              <w:t>-</w:t>
            </w:r>
            <w:r w:rsidRPr="00161B4B">
              <w:rPr>
                <w:rFonts w:ascii="FZSSK--GBK1-0" w:eastAsia="FZSSK--GBK1-0" w:cs="FZSSK--GBK1-0" w:hint="eastAsia"/>
                <w:kern w:val="0"/>
                <w:sz w:val="24"/>
              </w:rPr>
              <w:t>电感耦合等离子体质谱联用仪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733" w:rsidRPr="001F5733" w:rsidRDefault="001F5733" w:rsidP="00C708A1">
            <w:pPr>
              <w:widowControl/>
              <w:wordWrap w:val="0"/>
              <w:jc w:val="center"/>
              <w:rPr>
                <w:rFonts w:ascii="FZSSK--GBK1-0" w:eastAsia="FZSSK--GBK1-0" w:cs="FZSSK--GBK1-0" w:hint="eastAsia"/>
                <w:kern w:val="0"/>
                <w:sz w:val="24"/>
              </w:rPr>
            </w:pPr>
            <w:r w:rsidRPr="001F5733">
              <w:rPr>
                <w:rFonts w:ascii="FZSSK--GBK1-0" w:eastAsia="FZSSK--GBK1-0" w:cs="FZSSK--GBK1-0" w:hint="eastAsia"/>
                <w:kern w:val="0"/>
                <w:sz w:val="24"/>
              </w:rPr>
              <w:t>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733" w:rsidRPr="001F5733" w:rsidRDefault="001F5733" w:rsidP="00C40920">
            <w:pPr>
              <w:widowControl/>
              <w:wordWrap w:val="0"/>
              <w:jc w:val="center"/>
              <w:rPr>
                <w:rFonts w:ascii="FZSSK--GBK1-0" w:eastAsia="FZSSK--GBK1-0" w:cs="FZSSK--GBK1-0"/>
                <w:kern w:val="0"/>
                <w:sz w:val="24"/>
              </w:rPr>
            </w:pPr>
            <w:r w:rsidRPr="001F5733">
              <w:rPr>
                <w:rFonts w:ascii="FZSSK--GBK1-0" w:eastAsia="FZSSK--GBK1-0" w:cs="FZSSK--GBK1-0" w:hint="eastAsia"/>
                <w:kern w:val="0"/>
                <w:sz w:val="24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F5733" w:rsidRPr="0022007A" w:rsidRDefault="001F5733" w:rsidP="00C40920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F5733" w:rsidRPr="0022007A" w:rsidRDefault="001F5733" w:rsidP="00C40920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F5733" w:rsidRPr="0022007A" w:rsidRDefault="001F5733" w:rsidP="00C40920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1F5733" w:rsidRPr="0022007A" w:rsidTr="00F2609A">
        <w:trPr>
          <w:trHeight w:val="585"/>
        </w:trPr>
        <w:tc>
          <w:tcPr>
            <w:tcW w:w="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733" w:rsidRPr="0022007A" w:rsidRDefault="001F5733" w:rsidP="00C4092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2007A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F5733" w:rsidRPr="00161B4B" w:rsidRDefault="001F5733" w:rsidP="00C40920">
            <w:pPr>
              <w:autoSpaceDE w:val="0"/>
              <w:autoSpaceDN w:val="0"/>
              <w:adjustRightInd w:val="0"/>
              <w:jc w:val="left"/>
              <w:rPr>
                <w:rFonts w:ascii="FZSSK--GBK1-0" w:eastAsia="FZSSK--GBK1-0" w:cs="FZSSK--GBK1-0"/>
                <w:kern w:val="0"/>
                <w:sz w:val="24"/>
              </w:rPr>
            </w:pPr>
            <w:r w:rsidRPr="00161B4B">
              <w:rPr>
                <w:rFonts w:ascii="FZSSK--GBK1-0" w:eastAsia="FZSSK--GBK1-0" w:cs="FZSSK--GBK1-0" w:hint="eastAsia"/>
                <w:kern w:val="0"/>
                <w:sz w:val="24"/>
              </w:rPr>
              <w:t>热解吸仪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733" w:rsidRPr="001F5733" w:rsidRDefault="001F5733" w:rsidP="00C708A1">
            <w:pPr>
              <w:widowControl/>
              <w:wordWrap w:val="0"/>
              <w:jc w:val="center"/>
              <w:rPr>
                <w:rFonts w:ascii="FZSSK--GBK1-0" w:eastAsia="FZSSK--GBK1-0" w:cs="FZSSK--GBK1-0" w:hint="eastAsia"/>
                <w:kern w:val="0"/>
                <w:sz w:val="24"/>
              </w:rPr>
            </w:pPr>
            <w:r w:rsidRPr="001F5733">
              <w:rPr>
                <w:rFonts w:ascii="FZSSK--GBK1-0" w:eastAsia="FZSSK--GBK1-0" w:cs="FZSSK--GBK1-0" w:hint="eastAsia"/>
                <w:kern w:val="0"/>
                <w:sz w:val="24"/>
              </w:rPr>
              <w:t>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733" w:rsidRPr="001F5733" w:rsidRDefault="001F5733" w:rsidP="00C40920">
            <w:pPr>
              <w:widowControl/>
              <w:wordWrap w:val="0"/>
              <w:jc w:val="center"/>
              <w:rPr>
                <w:rFonts w:ascii="FZSSK--GBK1-0" w:eastAsia="FZSSK--GBK1-0" w:cs="FZSSK--GBK1-0"/>
                <w:kern w:val="0"/>
                <w:sz w:val="24"/>
              </w:rPr>
            </w:pPr>
            <w:r w:rsidRPr="001F5733">
              <w:rPr>
                <w:rFonts w:ascii="FZSSK--GBK1-0" w:eastAsia="FZSSK--GBK1-0" w:cs="FZSSK--GBK1-0" w:hint="eastAsia"/>
                <w:kern w:val="0"/>
                <w:sz w:val="24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F5733" w:rsidRPr="0022007A" w:rsidRDefault="001F5733" w:rsidP="00C40920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F5733" w:rsidRPr="0022007A" w:rsidRDefault="001F5733" w:rsidP="00C40920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F5733" w:rsidRPr="0022007A" w:rsidRDefault="001F5733" w:rsidP="00C40920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1F5733" w:rsidRPr="0022007A" w:rsidTr="00F2609A">
        <w:trPr>
          <w:trHeight w:val="585"/>
        </w:trPr>
        <w:tc>
          <w:tcPr>
            <w:tcW w:w="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733" w:rsidRPr="0022007A" w:rsidRDefault="001F5733" w:rsidP="00C4092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2007A"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F5733" w:rsidRPr="00161B4B" w:rsidRDefault="001F5733" w:rsidP="00C40920">
            <w:pPr>
              <w:autoSpaceDE w:val="0"/>
              <w:autoSpaceDN w:val="0"/>
              <w:adjustRightInd w:val="0"/>
              <w:jc w:val="left"/>
              <w:rPr>
                <w:rFonts w:ascii="FZSSK--GBK1-0" w:eastAsia="FZSSK--GBK1-0" w:cs="FZSSK--GBK1-0"/>
                <w:kern w:val="0"/>
                <w:sz w:val="24"/>
              </w:rPr>
            </w:pPr>
            <w:proofErr w:type="gramStart"/>
            <w:r w:rsidRPr="00161B4B">
              <w:rPr>
                <w:rFonts w:ascii="FZSSK--GBK1-0" w:eastAsia="FZSSK--GBK1-0" w:cs="FZSSK--GBK1-0" w:hint="eastAsia"/>
                <w:kern w:val="0"/>
                <w:sz w:val="24"/>
              </w:rPr>
              <w:t>个</w:t>
            </w:r>
            <w:proofErr w:type="gramEnd"/>
            <w:r w:rsidRPr="00161B4B">
              <w:rPr>
                <w:rFonts w:ascii="FZSSK--GBK1-0" w:eastAsia="FZSSK--GBK1-0" w:cs="FZSSK--GBK1-0" w:hint="eastAsia"/>
                <w:kern w:val="0"/>
                <w:sz w:val="24"/>
              </w:rPr>
              <w:t>人声暴露计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733" w:rsidRPr="001F5733" w:rsidRDefault="001F5733" w:rsidP="00C708A1">
            <w:pPr>
              <w:widowControl/>
              <w:wordWrap w:val="0"/>
              <w:jc w:val="center"/>
              <w:rPr>
                <w:rFonts w:ascii="FZSSK--GBK1-0" w:eastAsia="FZSSK--GBK1-0" w:cs="FZSSK--GBK1-0" w:hint="eastAsia"/>
                <w:kern w:val="0"/>
                <w:sz w:val="24"/>
              </w:rPr>
            </w:pPr>
            <w:r w:rsidRPr="001F5733">
              <w:rPr>
                <w:rFonts w:ascii="FZSSK--GBK1-0" w:eastAsia="FZSSK--GBK1-0" w:cs="FZSSK--GBK1-0" w:hint="eastAsia"/>
                <w:kern w:val="0"/>
                <w:sz w:val="24"/>
              </w:rPr>
              <w:t>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733" w:rsidRPr="001F5733" w:rsidRDefault="001F5733" w:rsidP="00C40920">
            <w:pPr>
              <w:widowControl/>
              <w:wordWrap w:val="0"/>
              <w:jc w:val="center"/>
              <w:rPr>
                <w:rFonts w:ascii="FZSSK--GBK1-0" w:eastAsia="FZSSK--GBK1-0" w:cs="FZSSK--GBK1-0"/>
                <w:kern w:val="0"/>
                <w:sz w:val="24"/>
              </w:rPr>
            </w:pPr>
            <w:r w:rsidRPr="001F5733">
              <w:rPr>
                <w:rFonts w:ascii="FZSSK--GBK1-0" w:eastAsia="FZSSK--GBK1-0" w:cs="FZSSK--GBK1-0" w:hint="eastAsia"/>
                <w:kern w:val="0"/>
                <w:sz w:val="24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F5733" w:rsidRDefault="001F5733" w:rsidP="00C40920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F5733" w:rsidRDefault="001F5733" w:rsidP="00C40920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F5733" w:rsidRDefault="001F5733" w:rsidP="00C40920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1F5733" w:rsidRPr="0022007A" w:rsidTr="00F2609A">
        <w:trPr>
          <w:trHeight w:val="585"/>
        </w:trPr>
        <w:tc>
          <w:tcPr>
            <w:tcW w:w="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733" w:rsidRPr="0022007A" w:rsidRDefault="001F5733" w:rsidP="00C4092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2007A">
              <w:rPr>
                <w:rFonts w:ascii="Times New Roman" w:eastAsia="宋体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F5733" w:rsidRPr="00161B4B" w:rsidRDefault="001F5733" w:rsidP="00C40920">
            <w:pPr>
              <w:autoSpaceDE w:val="0"/>
              <w:autoSpaceDN w:val="0"/>
              <w:adjustRightInd w:val="0"/>
              <w:jc w:val="left"/>
              <w:rPr>
                <w:rFonts w:ascii="FZSSK--GBK1-0" w:eastAsia="FZSSK--GBK1-0" w:cs="FZSSK--GBK1-0"/>
                <w:kern w:val="0"/>
                <w:sz w:val="24"/>
              </w:rPr>
            </w:pPr>
            <w:r w:rsidRPr="00161B4B">
              <w:rPr>
                <w:rFonts w:ascii="FZSSK--GBK1-0" w:eastAsia="FZSSK--GBK1-0" w:cs="FZSSK--GBK1-0" w:hint="eastAsia"/>
                <w:kern w:val="0"/>
                <w:sz w:val="24"/>
              </w:rPr>
              <w:t>空气采样泵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733" w:rsidRPr="001F5733" w:rsidRDefault="001F5733" w:rsidP="00C708A1">
            <w:pPr>
              <w:widowControl/>
              <w:wordWrap w:val="0"/>
              <w:jc w:val="center"/>
              <w:rPr>
                <w:rFonts w:ascii="FZSSK--GBK1-0" w:eastAsia="FZSSK--GBK1-0" w:cs="FZSSK--GBK1-0" w:hint="eastAsia"/>
                <w:kern w:val="0"/>
                <w:sz w:val="24"/>
              </w:rPr>
            </w:pPr>
            <w:r w:rsidRPr="001F5733">
              <w:rPr>
                <w:rFonts w:ascii="FZSSK--GBK1-0" w:eastAsia="FZSSK--GBK1-0" w:cs="FZSSK--GBK1-0" w:hint="eastAsia"/>
                <w:kern w:val="0"/>
                <w:sz w:val="24"/>
              </w:rPr>
              <w:t>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733" w:rsidRPr="001F5733" w:rsidRDefault="001F5733" w:rsidP="00C40920">
            <w:pPr>
              <w:widowControl/>
              <w:wordWrap w:val="0"/>
              <w:jc w:val="center"/>
              <w:rPr>
                <w:rFonts w:ascii="FZSSK--GBK1-0" w:eastAsia="FZSSK--GBK1-0" w:cs="FZSSK--GBK1-0"/>
                <w:kern w:val="0"/>
                <w:sz w:val="24"/>
              </w:rPr>
            </w:pPr>
            <w:r w:rsidRPr="001F5733">
              <w:rPr>
                <w:rFonts w:ascii="FZSSK--GBK1-0" w:eastAsia="FZSSK--GBK1-0" w:cs="FZSSK--GBK1-0" w:hint="eastAsia"/>
                <w:kern w:val="0"/>
                <w:sz w:val="24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F5733" w:rsidRDefault="001F5733" w:rsidP="00C40920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F5733" w:rsidRDefault="001F5733" w:rsidP="00C40920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F5733" w:rsidRDefault="001F5733" w:rsidP="00C40920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1F5733" w:rsidRPr="0022007A" w:rsidTr="00F2609A">
        <w:trPr>
          <w:trHeight w:val="585"/>
        </w:trPr>
        <w:tc>
          <w:tcPr>
            <w:tcW w:w="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733" w:rsidRPr="0022007A" w:rsidRDefault="001F5733" w:rsidP="00C4092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2007A">
              <w:rPr>
                <w:rFonts w:ascii="Times New Roman" w:eastAsia="宋体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F5733" w:rsidRPr="00161B4B" w:rsidRDefault="001F5733" w:rsidP="00C40920">
            <w:pPr>
              <w:autoSpaceDE w:val="0"/>
              <w:autoSpaceDN w:val="0"/>
              <w:adjustRightInd w:val="0"/>
              <w:jc w:val="left"/>
              <w:rPr>
                <w:rFonts w:ascii="FZSSK--GBK1-0" w:eastAsia="FZSSK--GBK1-0" w:cs="FZSSK--GBK1-0"/>
                <w:kern w:val="0"/>
                <w:sz w:val="24"/>
              </w:rPr>
            </w:pPr>
            <w:r w:rsidRPr="00161B4B">
              <w:rPr>
                <w:rFonts w:ascii="FZSSK--GBK1-0" w:eastAsia="FZSSK--GBK1-0" w:cs="FZSSK--GBK1-0"/>
                <w:kern w:val="0"/>
                <w:sz w:val="24"/>
              </w:rPr>
              <w:t xml:space="preserve">CT </w:t>
            </w:r>
            <w:r w:rsidRPr="00161B4B">
              <w:rPr>
                <w:rFonts w:ascii="FZSSK--GBK1-0" w:eastAsia="FZSSK--GBK1-0" w:cs="FZSSK--GBK1-0" w:hint="eastAsia"/>
                <w:kern w:val="0"/>
                <w:sz w:val="24"/>
              </w:rPr>
              <w:t>剂量测量专用电离室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733" w:rsidRPr="001F5733" w:rsidRDefault="001F5733" w:rsidP="00C708A1">
            <w:pPr>
              <w:widowControl/>
              <w:wordWrap w:val="0"/>
              <w:jc w:val="center"/>
              <w:rPr>
                <w:rFonts w:ascii="FZSSK--GBK1-0" w:eastAsia="FZSSK--GBK1-0" w:cs="FZSSK--GBK1-0" w:hint="eastAsia"/>
                <w:kern w:val="0"/>
                <w:sz w:val="24"/>
              </w:rPr>
            </w:pPr>
            <w:proofErr w:type="gramStart"/>
            <w:r w:rsidRPr="001F5733">
              <w:rPr>
                <w:rFonts w:ascii="FZSSK--GBK1-0" w:eastAsia="FZSSK--GBK1-0" w:cs="FZSSK--GBK1-0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733" w:rsidRPr="001F5733" w:rsidRDefault="001F5733" w:rsidP="00C40920">
            <w:pPr>
              <w:widowControl/>
              <w:wordWrap w:val="0"/>
              <w:jc w:val="center"/>
              <w:rPr>
                <w:rFonts w:ascii="FZSSK--GBK1-0" w:eastAsia="FZSSK--GBK1-0" w:cs="FZSSK--GBK1-0"/>
                <w:kern w:val="0"/>
                <w:sz w:val="24"/>
              </w:rPr>
            </w:pPr>
            <w:r w:rsidRPr="001F5733">
              <w:rPr>
                <w:rFonts w:ascii="FZSSK--GBK1-0" w:eastAsia="FZSSK--GBK1-0" w:cs="FZSSK--GBK1-0" w:hint="eastAsia"/>
                <w:kern w:val="0"/>
                <w:sz w:val="24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F5733" w:rsidRPr="0022007A" w:rsidRDefault="001F5733" w:rsidP="00C4092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F5733" w:rsidRPr="0022007A" w:rsidRDefault="001F5733" w:rsidP="00C4092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F5733" w:rsidRPr="0022007A" w:rsidRDefault="001F5733" w:rsidP="00C4092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1F5733" w:rsidRPr="0022007A" w:rsidTr="00F2609A">
        <w:trPr>
          <w:trHeight w:val="585"/>
        </w:trPr>
        <w:tc>
          <w:tcPr>
            <w:tcW w:w="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733" w:rsidRPr="0022007A" w:rsidRDefault="001F5733" w:rsidP="00C4092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2007A">
              <w:rPr>
                <w:rFonts w:ascii="Times New Roman" w:eastAsia="宋体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F5733" w:rsidRPr="00161B4B" w:rsidRDefault="001F5733" w:rsidP="00C40920">
            <w:pPr>
              <w:autoSpaceDE w:val="0"/>
              <w:autoSpaceDN w:val="0"/>
              <w:adjustRightInd w:val="0"/>
              <w:jc w:val="left"/>
              <w:rPr>
                <w:rFonts w:ascii="FZSSK--GBK1-0" w:eastAsia="FZSSK--GBK1-0" w:cs="FZSSK--GBK1-0"/>
                <w:kern w:val="0"/>
                <w:sz w:val="24"/>
              </w:rPr>
            </w:pPr>
            <w:r w:rsidRPr="00161B4B">
              <w:rPr>
                <w:rFonts w:ascii="FZSSK--GBK1-0" w:eastAsia="FZSSK--GBK1-0" w:cs="FZSSK--GBK1-0" w:hint="eastAsia"/>
                <w:kern w:val="0"/>
                <w:sz w:val="24"/>
              </w:rPr>
              <w:t>放射治疗剂量测量电离室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733" w:rsidRPr="001F5733" w:rsidRDefault="001F5733" w:rsidP="00C708A1">
            <w:pPr>
              <w:widowControl/>
              <w:wordWrap w:val="0"/>
              <w:jc w:val="center"/>
              <w:rPr>
                <w:rFonts w:ascii="FZSSK--GBK1-0" w:eastAsia="FZSSK--GBK1-0" w:cs="FZSSK--GBK1-0" w:hint="eastAsia"/>
                <w:kern w:val="0"/>
                <w:sz w:val="24"/>
              </w:rPr>
            </w:pPr>
            <w:proofErr w:type="gramStart"/>
            <w:r w:rsidRPr="001F5733">
              <w:rPr>
                <w:rFonts w:ascii="FZSSK--GBK1-0" w:eastAsia="FZSSK--GBK1-0" w:cs="FZSSK--GBK1-0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733" w:rsidRPr="001F5733" w:rsidRDefault="001F5733" w:rsidP="00C40920">
            <w:pPr>
              <w:widowControl/>
              <w:wordWrap w:val="0"/>
              <w:jc w:val="center"/>
              <w:rPr>
                <w:rFonts w:ascii="FZSSK--GBK1-0" w:eastAsia="FZSSK--GBK1-0" w:cs="FZSSK--GBK1-0"/>
                <w:kern w:val="0"/>
                <w:sz w:val="24"/>
              </w:rPr>
            </w:pPr>
            <w:r w:rsidRPr="001F5733">
              <w:rPr>
                <w:rFonts w:ascii="FZSSK--GBK1-0" w:eastAsia="FZSSK--GBK1-0" w:cs="FZSSK--GBK1-0"/>
                <w:kern w:val="0"/>
                <w:sz w:val="24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F5733" w:rsidRPr="0022007A" w:rsidRDefault="001F5733" w:rsidP="00C40920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F5733" w:rsidRPr="0022007A" w:rsidRDefault="001F5733" w:rsidP="00C40920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F5733" w:rsidRPr="0022007A" w:rsidRDefault="001F5733" w:rsidP="00C40920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1F5733" w:rsidRPr="0022007A" w:rsidTr="00F2609A">
        <w:trPr>
          <w:trHeight w:val="585"/>
        </w:trPr>
        <w:tc>
          <w:tcPr>
            <w:tcW w:w="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733" w:rsidRPr="0022007A" w:rsidRDefault="001F5733" w:rsidP="00C4092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2007A">
              <w:rPr>
                <w:rFonts w:ascii="Times New Roman" w:eastAsia="宋体" w:hAnsi="Times New Roman" w:cs="Times New Roman"/>
                <w:kern w:val="0"/>
                <w:sz w:val="22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F5733" w:rsidRPr="00161B4B" w:rsidRDefault="001F5733" w:rsidP="00C40920">
            <w:pPr>
              <w:autoSpaceDE w:val="0"/>
              <w:autoSpaceDN w:val="0"/>
              <w:adjustRightInd w:val="0"/>
              <w:jc w:val="left"/>
              <w:rPr>
                <w:rFonts w:ascii="FZSSK--GBK1-0" w:eastAsia="FZSSK--GBK1-0" w:cs="FZSSK--GBK1-0"/>
                <w:kern w:val="0"/>
                <w:sz w:val="24"/>
              </w:rPr>
            </w:pPr>
            <w:r w:rsidRPr="00161B4B">
              <w:rPr>
                <w:rFonts w:ascii="FZSSK--GBK1-0" w:eastAsia="FZSSK--GBK1-0" w:cs="FZSSK--GBK1-0" w:hint="eastAsia"/>
                <w:kern w:val="0"/>
                <w:sz w:val="24"/>
              </w:rPr>
              <w:t>放射治疗绝对剂量测量扫描水箱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733" w:rsidRPr="001F5733" w:rsidRDefault="001F5733" w:rsidP="00C708A1">
            <w:pPr>
              <w:widowControl/>
              <w:wordWrap w:val="0"/>
              <w:jc w:val="center"/>
              <w:rPr>
                <w:rFonts w:ascii="FZSSK--GBK1-0" w:eastAsia="FZSSK--GBK1-0" w:cs="FZSSK--GBK1-0" w:hint="eastAsia"/>
                <w:kern w:val="0"/>
                <w:sz w:val="24"/>
              </w:rPr>
            </w:pPr>
            <w:r w:rsidRPr="001F5733">
              <w:rPr>
                <w:rFonts w:ascii="FZSSK--GBK1-0" w:eastAsia="FZSSK--GBK1-0" w:cs="FZSSK--GBK1-0" w:hint="eastAsia"/>
                <w:kern w:val="0"/>
                <w:sz w:val="24"/>
              </w:rPr>
              <w:t>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733" w:rsidRPr="001F5733" w:rsidRDefault="001F5733" w:rsidP="00C40920">
            <w:pPr>
              <w:widowControl/>
              <w:wordWrap w:val="0"/>
              <w:jc w:val="center"/>
              <w:rPr>
                <w:rFonts w:ascii="FZSSK--GBK1-0" w:eastAsia="FZSSK--GBK1-0" w:cs="FZSSK--GBK1-0"/>
                <w:kern w:val="0"/>
                <w:sz w:val="24"/>
              </w:rPr>
            </w:pPr>
            <w:r w:rsidRPr="001F5733">
              <w:rPr>
                <w:rFonts w:ascii="FZSSK--GBK1-0" w:eastAsia="FZSSK--GBK1-0" w:cs="FZSSK--GBK1-0"/>
                <w:kern w:val="0"/>
                <w:sz w:val="24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F5733" w:rsidRPr="0022007A" w:rsidRDefault="001F5733" w:rsidP="00C40920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F5733" w:rsidRPr="0022007A" w:rsidRDefault="001F5733" w:rsidP="00C40920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F5733" w:rsidRPr="0022007A" w:rsidRDefault="001F5733" w:rsidP="00C40920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1F5733" w:rsidRPr="0022007A" w:rsidTr="00F2609A">
        <w:trPr>
          <w:trHeight w:val="600"/>
        </w:trPr>
        <w:tc>
          <w:tcPr>
            <w:tcW w:w="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733" w:rsidRPr="0022007A" w:rsidRDefault="001F5733" w:rsidP="00C4092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2007A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F5733" w:rsidRPr="00161B4B" w:rsidRDefault="001F5733" w:rsidP="00C40920">
            <w:pPr>
              <w:autoSpaceDE w:val="0"/>
              <w:autoSpaceDN w:val="0"/>
              <w:adjustRightInd w:val="0"/>
              <w:jc w:val="left"/>
              <w:rPr>
                <w:rFonts w:ascii="FZSSK--GBK1-0" w:eastAsia="FZSSK--GBK1-0" w:cs="FZSSK--GBK1-0"/>
                <w:kern w:val="0"/>
                <w:sz w:val="24"/>
              </w:rPr>
            </w:pPr>
            <w:r w:rsidRPr="00161B4B">
              <w:rPr>
                <w:rFonts w:ascii="FZSSK--GBK1-0" w:eastAsia="FZSSK--GBK1-0" w:cs="FZSSK--GBK1-0" w:hint="eastAsia"/>
                <w:kern w:val="0"/>
                <w:sz w:val="24"/>
              </w:rPr>
              <w:t>核医学设备（</w:t>
            </w:r>
            <w:r w:rsidRPr="00161B4B">
              <w:rPr>
                <w:rFonts w:ascii="FZSSK--GBK1-0" w:eastAsia="FZSSK--GBK1-0" w:cs="FZSSK--GBK1-0"/>
                <w:kern w:val="0"/>
                <w:sz w:val="24"/>
              </w:rPr>
              <w:t xml:space="preserve">SPECT </w:t>
            </w:r>
            <w:r w:rsidRPr="00161B4B">
              <w:rPr>
                <w:rFonts w:ascii="FZSSK--GBK1-0" w:eastAsia="FZSSK--GBK1-0" w:cs="FZSSK--GBK1-0" w:hint="eastAsia"/>
                <w:kern w:val="0"/>
                <w:sz w:val="24"/>
              </w:rPr>
              <w:t>、</w:t>
            </w:r>
            <w:r w:rsidRPr="00161B4B">
              <w:rPr>
                <w:rFonts w:ascii="FZSSK--GBK1-0" w:eastAsia="FZSSK--GBK1-0" w:cs="FZSSK--GBK1-0"/>
                <w:kern w:val="0"/>
                <w:sz w:val="24"/>
              </w:rPr>
              <w:t>PET</w:t>
            </w:r>
            <w:r w:rsidRPr="00161B4B">
              <w:rPr>
                <w:rFonts w:ascii="FZSSK--GBK1-0" w:eastAsia="FZSSK--GBK1-0" w:cs="FZSSK--GBK1-0" w:hint="eastAsia"/>
                <w:kern w:val="0"/>
                <w:sz w:val="24"/>
              </w:rPr>
              <w:t>）性能</w:t>
            </w:r>
            <w:proofErr w:type="gramStart"/>
            <w:r w:rsidRPr="00161B4B">
              <w:rPr>
                <w:rFonts w:ascii="FZSSK--GBK1-0" w:eastAsia="FZSSK--GBK1-0" w:cs="FZSSK--GBK1-0" w:hint="eastAsia"/>
                <w:kern w:val="0"/>
                <w:sz w:val="24"/>
              </w:rPr>
              <w:t>检测模体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733" w:rsidRPr="001F5733" w:rsidRDefault="001F5733" w:rsidP="00C708A1">
            <w:pPr>
              <w:widowControl/>
              <w:wordWrap w:val="0"/>
              <w:jc w:val="center"/>
              <w:rPr>
                <w:rFonts w:ascii="FZSSK--GBK1-0" w:eastAsia="FZSSK--GBK1-0" w:cs="FZSSK--GBK1-0" w:hint="eastAsia"/>
                <w:kern w:val="0"/>
                <w:sz w:val="24"/>
              </w:rPr>
            </w:pPr>
            <w:r w:rsidRPr="001F5733">
              <w:rPr>
                <w:rFonts w:ascii="FZSSK--GBK1-0" w:eastAsia="FZSSK--GBK1-0" w:cs="FZSSK--GBK1-0" w:hint="eastAsia"/>
                <w:kern w:val="0"/>
                <w:sz w:val="24"/>
              </w:rPr>
              <w:t>套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733" w:rsidRPr="001F5733" w:rsidRDefault="001F5733" w:rsidP="00C40920">
            <w:pPr>
              <w:widowControl/>
              <w:wordWrap w:val="0"/>
              <w:jc w:val="center"/>
              <w:rPr>
                <w:rFonts w:ascii="FZSSK--GBK1-0" w:eastAsia="FZSSK--GBK1-0" w:cs="FZSSK--GBK1-0"/>
                <w:kern w:val="0"/>
                <w:sz w:val="24"/>
              </w:rPr>
            </w:pPr>
            <w:r w:rsidRPr="001F5733">
              <w:rPr>
                <w:rFonts w:ascii="FZSSK--GBK1-0" w:eastAsia="FZSSK--GBK1-0" w:cs="FZSSK--GBK1-0"/>
                <w:kern w:val="0"/>
                <w:sz w:val="24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F5733" w:rsidRPr="0022007A" w:rsidRDefault="001F5733" w:rsidP="00C40920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F5733" w:rsidRPr="0022007A" w:rsidRDefault="001F5733" w:rsidP="00C40920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F5733" w:rsidRPr="0022007A" w:rsidRDefault="001F5733" w:rsidP="00C40920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1F5733" w:rsidRPr="0022007A" w:rsidTr="00F2609A">
        <w:trPr>
          <w:trHeight w:val="600"/>
        </w:trPr>
        <w:tc>
          <w:tcPr>
            <w:tcW w:w="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733" w:rsidRPr="0022007A" w:rsidRDefault="001F5733" w:rsidP="00C4092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2007A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F5733" w:rsidRPr="00161B4B" w:rsidRDefault="001F5733" w:rsidP="00C40920">
            <w:pPr>
              <w:autoSpaceDE w:val="0"/>
              <w:autoSpaceDN w:val="0"/>
              <w:adjustRightInd w:val="0"/>
              <w:jc w:val="left"/>
              <w:rPr>
                <w:rFonts w:ascii="FZSSK--GBK1-0" w:eastAsia="FZSSK--GBK1-0" w:cs="FZSSK--GBK1-0"/>
                <w:kern w:val="0"/>
                <w:sz w:val="24"/>
              </w:rPr>
            </w:pPr>
            <w:r w:rsidRPr="00161B4B">
              <w:rPr>
                <w:rFonts w:ascii="FZSSK--GBK1-0" w:eastAsia="FZSSK--GBK1-0" w:cs="FZSSK--GBK1-0" w:hint="eastAsia"/>
                <w:kern w:val="0"/>
                <w:sz w:val="24"/>
              </w:rPr>
              <w:t>防护级χ、γ辐射剂量（率）仪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733" w:rsidRPr="001F5733" w:rsidRDefault="001F5733" w:rsidP="00C708A1">
            <w:pPr>
              <w:widowControl/>
              <w:wordWrap w:val="0"/>
              <w:jc w:val="center"/>
              <w:rPr>
                <w:rFonts w:ascii="FZSSK--GBK1-0" w:eastAsia="FZSSK--GBK1-0" w:cs="FZSSK--GBK1-0" w:hint="eastAsia"/>
                <w:kern w:val="0"/>
                <w:sz w:val="24"/>
              </w:rPr>
            </w:pPr>
            <w:r w:rsidRPr="001F5733">
              <w:rPr>
                <w:rFonts w:ascii="FZSSK--GBK1-0" w:eastAsia="FZSSK--GBK1-0" w:cs="FZSSK--GBK1-0" w:hint="eastAsia"/>
                <w:kern w:val="0"/>
                <w:sz w:val="24"/>
              </w:rPr>
              <w:t>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733" w:rsidRPr="001F5733" w:rsidRDefault="001F5733" w:rsidP="00C40920">
            <w:pPr>
              <w:widowControl/>
              <w:wordWrap w:val="0"/>
              <w:jc w:val="center"/>
              <w:rPr>
                <w:rFonts w:ascii="FZSSK--GBK1-0" w:eastAsia="FZSSK--GBK1-0" w:cs="FZSSK--GBK1-0"/>
                <w:kern w:val="0"/>
                <w:sz w:val="24"/>
              </w:rPr>
            </w:pPr>
            <w:r w:rsidRPr="001F5733">
              <w:rPr>
                <w:rFonts w:ascii="FZSSK--GBK1-0" w:eastAsia="FZSSK--GBK1-0" w:cs="FZSSK--GBK1-0" w:hint="eastAsia"/>
                <w:kern w:val="0"/>
                <w:sz w:val="24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F5733" w:rsidRPr="0022007A" w:rsidRDefault="001F5733" w:rsidP="00C40920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F5733" w:rsidRPr="0022007A" w:rsidRDefault="001F5733" w:rsidP="00C40920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bookmarkStart w:id="2" w:name="_GoBack"/>
            <w:bookmarkEnd w:id="2"/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F5733" w:rsidRPr="0022007A" w:rsidRDefault="001F5733" w:rsidP="00C40920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1F5733" w:rsidRPr="0022007A" w:rsidTr="00F2609A">
        <w:trPr>
          <w:trHeight w:val="600"/>
        </w:trPr>
        <w:tc>
          <w:tcPr>
            <w:tcW w:w="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733" w:rsidRPr="0022007A" w:rsidRDefault="001F5733" w:rsidP="00C4092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2007A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F5733" w:rsidRPr="00161B4B" w:rsidRDefault="001F5733" w:rsidP="00C40920">
            <w:pPr>
              <w:autoSpaceDE w:val="0"/>
              <w:autoSpaceDN w:val="0"/>
              <w:adjustRightInd w:val="0"/>
              <w:jc w:val="left"/>
              <w:rPr>
                <w:rFonts w:ascii="FZSSK--GBK1-0" w:eastAsia="FZSSK--GBK1-0" w:cs="FZSSK--GBK1-0"/>
                <w:kern w:val="0"/>
                <w:sz w:val="24"/>
              </w:rPr>
            </w:pPr>
            <w:r w:rsidRPr="00161B4B">
              <w:rPr>
                <w:rFonts w:ascii="FZSSK--GBK1-0" w:eastAsia="FZSSK--GBK1-0" w:cs="FZSSK--GBK1-0" w:hint="eastAsia"/>
                <w:kern w:val="0"/>
                <w:sz w:val="24"/>
              </w:rPr>
              <w:t>温湿度计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733" w:rsidRPr="001F5733" w:rsidRDefault="001F5733" w:rsidP="00C708A1">
            <w:pPr>
              <w:widowControl/>
              <w:wordWrap w:val="0"/>
              <w:jc w:val="center"/>
              <w:rPr>
                <w:rFonts w:ascii="FZSSK--GBK1-0" w:eastAsia="FZSSK--GBK1-0" w:cs="FZSSK--GBK1-0" w:hint="eastAsia"/>
                <w:kern w:val="0"/>
                <w:sz w:val="24"/>
              </w:rPr>
            </w:pPr>
            <w:r w:rsidRPr="001F5733">
              <w:rPr>
                <w:rFonts w:ascii="FZSSK--GBK1-0" w:eastAsia="FZSSK--GBK1-0" w:cs="FZSSK--GBK1-0" w:hint="eastAsia"/>
                <w:kern w:val="0"/>
                <w:sz w:val="24"/>
              </w:rPr>
              <w:t>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733" w:rsidRPr="001F5733" w:rsidRDefault="001F5733" w:rsidP="00C40920">
            <w:pPr>
              <w:widowControl/>
              <w:wordWrap w:val="0"/>
              <w:jc w:val="center"/>
              <w:rPr>
                <w:rFonts w:ascii="FZSSK--GBK1-0" w:eastAsia="FZSSK--GBK1-0" w:cs="FZSSK--GBK1-0"/>
                <w:kern w:val="0"/>
                <w:sz w:val="24"/>
              </w:rPr>
            </w:pPr>
            <w:r w:rsidRPr="001F5733">
              <w:rPr>
                <w:rFonts w:ascii="FZSSK--GBK1-0" w:eastAsia="FZSSK--GBK1-0" w:cs="FZSSK--GBK1-0" w:hint="eastAsia"/>
                <w:kern w:val="0"/>
                <w:sz w:val="24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F5733" w:rsidRPr="0022007A" w:rsidRDefault="001F5733" w:rsidP="00C40920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F5733" w:rsidRPr="0022007A" w:rsidRDefault="001F5733" w:rsidP="00C40920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F5733" w:rsidRPr="0022007A" w:rsidRDefault="001F5733" w:rsidP="00C40920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1F5733" w:rsidRPr="0022007A" w:rsidTr="00F2609A">
        <w:trPr>
          <w:trHeight w:val="600"/>
        </w:trPr>
        <w:tc>
          <w:tcPr>
            <w:tcW w:w="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733" w:rsidRPr="0022007A" w:rsidRDefault="001F5733" w:rsidP="00C4092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2007A"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F5733" w:rsidRDefault="001F5733" w:rsidP="00C40920">
            <w:r w:rsidRPr="00161B4B">
              <w:rPr>
                <w:rFonts w:ascii="FZSSK--GBK1-0" w:eastAsia="FZSSK--GBK1-0" w:cs="FZSSK--GBK1-0" w:hint="eastAsia"/>
                <w:kern w:val="0"/>
                <w:sz w:val="24"/>
              </w:rPr>
              <w:t>气压计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733" w:rsidRPr="001F5733" w:rsidRDefault="001F5733" w:rsidP="00C708A1">
            <w:pPr>
              <w:widowControl/>
              <w:wordWrap w:val="0"/>
              <w:jc w:val="center"/>
              <w:rPr>
                <w:rFonts w:ascii="FZSSK--GBK1-0" w:eastAsia="FZSSK--GBK1-0" w:cs="FZSSK--GBK1-0" w:hint="eastAsia"/>
                <w:kern w:val="0"/>
                <w:sz w:val="24"/>
              </w:rPr>
            </w:pPr>
            <w:r w:rsidRPr="001F5733">
              <w:rPr>
                <w:rFonts w:ascii="FZSSK--GBK1-0" w:eastAsia="FZSSK--GBK1-0" w:cs="FZSSK--GBK1-0" w:hint="eastAsia"/>
                <w:kern w:val="0"/>
                <w:sz w:val="24"/>
              </w:rPr>
              <w:t>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733" w:rsidRPr="001F5733" w:rsidRDefault="001F5733" w:rsidP="00C40920">
            <w:pPr>
              <w:widowControl/>
              <w:wordWrap w:val="0"/>
              <w:jc w:val="center"/>
              <w:rPr>
                <w:rFonts w:ascii="FZSSK--GBK1-0" w:eastAsia="FZSSK--GBK1-0" w:cs="FZSSK--GBK1-0"/>
                <w:kern w:val="0"/>
                <w:sz w:val="24"/>
              </w:rPr>
            </w:pPr>
            <w:r w:rsidRPr="001F5733">
              <w:rPr>
                <w:rFonts w:ascii="FZSSK--GBK1-0" w:eastAsia="FZSSK--GBK1-0" w:cs="FZSSK--GBK1-0" w:hint="eastAsia"/>
                <w:kern w:val="0"/>
                <w:sz w:val="24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F5733" w:rsidRPr="0022007A" w:rsidRDefault="001F5733" w:rsidP="00C40920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F5733" w:rsidRPr="0022007A" w:rsidRDefault="001F5733" w:rsidP="00C40920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F5733" w:rsidRPr="0022007A" w:rsidRDefault="001F5733" w:rsidP="00C40920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</w:tbl>
    <w:p w:rsidR="00FB7DD2" w:rsidRDefault="00FB7DD2">
      <w:pPr>
        <w:pStyle w:val="a5"/>
        <w:widowControl/>
        <w:shd w:val="clear" w:color="auto" w:fill="FFFFFF"/>
        <w:wordWrap w:val="0"/>
        <w:spacing w:beforeAutospacing="0" w:afterAutospacing="0" w:line="480" w:lineRule="exact"/>
        <w:ind w:firstLine="420"/>
        <w:jc w:val="center"/>
        <w:rPr>
          <w:rFonts w:ascii="黑体" w:eastAsia="黑体" w:hAnsi="黑体" w:cs="黑体"/>
          <w:bCs/>
          <w:sz w:val="36"/>
          <w:szCs w:val="36"/>
          <w:shd w:val="clear" w:color="auto" w:fill="FFFFFF"/>
        </w:rPr>
      </w:pPr>
    </w:p>
    <w:p w:rsidR="00FB7DD2" w:rsidRDefault="00FB7DD2">
      <w:pPr>
        <w:pStyle w:val="a5"/>
        <w:widowControl/>
        <w:shd w:val="clear" w:color="auto" w:fill="FFFFFF"/>
        <w:wordWrap w:val="0"/>
        <w:spacing w:beforeAutospacing="0" w:afterAutospacing="0" w:line="480" w:lineRule="exact"/>
        <w:ind w:firstLine="420"/>
        <w:jc w:val="center"/>
        <w:rPr>
          <w:rFonts w:ascii="黑体" w:eastAsia="黑体" w:hAnsi="黑体" w:cs="黑体"/>
          <w:bCs/>
          <w:sz w:val="36"/>
          <w:szCs w:val="36"/>
          <w:shd w:val="clear" w:color="auto" w:fill="FFFFFF"/>
        </w:rPr>
      </w:pPr>
    </w:p>
    <w:p w:rsidR="00FB7DD2" w:rsidRDefault="00151931">
      <w:pPr>
        <w:rPr>
          <w:rFonts w:ascii="黑体" w:eastAsia="黑体" w:hAnsi="黑体" w:cs="黑体"/>
          <w:bCs/>
          <w:sz w:val="36"/>
          <w:szCs w:val="36"/>
          <w:shd w:val="clear" w:color="auto" w:fill="FFFFFF"/>
        </w:rPr>
      </w:pPr>
      <w:r>
        <w:rPr>
          <w:rFonts w:ascii="黑体" w:eastAsia="黑体" w:hAnsi="黑体" w:cs="黑体" w:hint="eastAsia"/>
          <w:bCs/>
          <w:sz w:val="36"/>
          <w:szCs w:val="36"/>
          <w:shd w:val="clear" w:color="auto" w:fill="FFFFFF"/>
        </w:rPr>
        <w:br w:type="page"/>
      </w:r>
    </w:p>
    <w:p w:rsidR="0014512D" w:rsidRPr="0014512D" w:rsidRDefault="0014512D" w:rsidP="0014512D">
      <w:pPr>
        <w:pStyle w:val="a5"/>
        <w:widowControl/>
        <w:shd w:val="clear" w:color="auto" w:fill="FFFFFF"/>
        <w:spacing w:beforeAutospacing="0" w:afterAutospacing="0" w:line="480" w:lineRule="exact"/>
        <w:jc w:val="center"/>
        <w:rPr>
          <w:rFonts w:ascii="黑体" w:eastAsia="黑体" w:hAnsi="黑体" w:cs="宋体"/>
          <w:b/>
          <w:sz w:val="32"/>
          <w:szCs w:val="32"/>
          <w:shd w:val="clear" w:color="auto" w:fill="FFFFFF"/>
        </w:rPr>
      </w:pPr>
      <w:r w:rsidRPr="0014512D">
        <w:rPr>
          <w:rFonts w:ascii="黑体" w:eastAsia="黑体" w:hAnsi="黑体" w:cs="宋体" w:hint="eastAsia"/>
          <w:b/>
          <w:sz w:val="32"/>
          <w:szCs w:val="32"/>
          <w:shd w:val="clear" w:color="auto" w:fill="FFFFFF"/>
        </w:rPr>
        <w:lastRenderedPageBreak/>
        <w:t>江门市职业病防治所2025年职业病防治能力提升项目</w:t>
      </w:r>
    </w:p>
    <w:p w:rsidR="00FB7DD2" w:rsidRPr="0014512D" w:rsidRDefault="00FB7DD2">
      <w:pPr>
        <w:pStyle w:val="a5"/>
        <w:widowControl/>
        <w:shd w:val="clear" w:color="auto" w:fill="FFFFFF"/>
        <w:wordWrap w:val="0"/>
        <w:spacing w:beforeAutospacing="0" w:afterAutospacing="0" w:line="480" w:lineRule="exact"/>
        <w:ind w:firstLine="420"/>
        <w:rPr>
          <w:rFonts w:ascii="宋体" w:eastAsia="宋体" w:hAnsi="宋体" w:cs="宋体"/>
          <w:b/>
          <w:sz w:val="28"/>
          <w:szCs w:val="28"/>
          <w:shd w:val="clear" w:color="auto" w:fill="FFFFFF"/>
        </w:rPr>
      </w:pPr>
    </w:p>
    <w:p w:rsidR="00FB7DD2" w:rsidRDefault="00151931">
      <w:pPr>
        <w:pStyle w:val="a5"/>
        <w:widowControl/>
        <w:shd w:val="clear" w:color="auto" w:fill="FFFFFF"/>
        <w:wordWrap w:val="0"/>
        <w:spacing w:beforeAutospacing="0" w:afterAutospacing="0" w:line="480" w:lineRule="exact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  <w:shd w:val="clear" w:color="auto" w:fill="FFFFFF"/>
        </w:rPr>
        <w:t>项目名称：</w:t>
      </w:r>
      <w:r w:rsidR="0014512D" w:rsidRPr="0014512D">
        <w:rPr>
          <w:rFonts w:ascii="宋体" w:eastAsia="宋体" w:hAnsi="宋体" w:cs="宋体" w:hint="eastAsia"/>
          <w:b/>
          <w:sz w:val="28"/>
          <w:szCs w:val="28"/>
          <w:shd w:val="clear" w:color="auto" w:fill="FFFFFF"/>
        </w:rPr>
        <w:t>江门市职业病防治所2025年职业病防治能力提升项目</w:t>
      </w:r>
    </w:p>
    <w:p w:rsidR="00FB7DD2" w:rsidRDefault="00151931">
      <w:pPr>
        <w:pStyle w:val="a5"/>
        <w:widowControl/>
        <w:shd w:val="clear" w:color="auto" w:fill="FFFFFF"/>
        <w:wordWrap w:val="0"/>
        <w:spacing w:beforeAutospacing="0" w:afterAutospacing="0" w:line="48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  <w:shd w:val="clear" w:color="auto" w:fill="FFFFFF"/>
        </w:rPr>
        <w:t>项目报价：</w:t>
      </w:r>
    </w:p>
    <w:p w:rsidR="00FB7DD2" w:rsidRDefault="00151931">
      <w:pPr>
        <w:pStyle w:val="a5"/>
        <w:widowControl/>
        <w:shd w:val="clear" w:color="auto" w:fill="FFFFFF"/>
        <w:wordWrap w:val="0"/>
        <w:spacing w:beforeAutospacing="0" w:afterAutospacing="0" w:line="48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  <w:shd w:val="clear" w:color="auto" w:fill="FFFFFF"/>
        </w:rPr>
        <w:t>供 应 商：</w:t>
      </w:r>
    </w:p>
    <w:p w:rsidR="00FB7DD2" w:rsidRDefault="00151931">
      <w:pPr>
        <w:pStyle w:val="a5"/>
        <w:widowControl/>
        <w:shd w:val="clear" w:color="auto" w:fill="FFFFFF"/>
        <w:wordWrap w:val="0"/>
        <w:spacing w:beforeAutospacing="0" w:afterAutospacing="0" w:line="480" w:lineRule="exact"/>
        <w:rPr>
          <w:rFonts w:ascii="宋体" w:eastAsia="宋体" w:hAnsi="宋体" w:cs="宋体"/>
          <w:b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sz w:val="28"/>
          <w:szCs w:val="28"/>
          <w:shd w:val="clear" w:color="auto" w:fill="FFFFFF"/>
        </w:rPr>
        <w:t>服务方案：</w:t>
      </w:r>
    </w:p>
    <w:p w:rsidR="00FB7DD2" w:rsidRDefault="00151931">
      <w:pPr>
        <w:pStyle w:val="a5"/>
        <w:widowControl/>
        <w:shd w:val="clear" w:color="auto" w:fill="FFFFFF"/>
        <w:wordWrap w:val="0"/>
        <w:spacing w:beforeAutospacing="0" w:afterAutospacing="0" w:line="48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  <w:shd w:val="clear" w:color="auto" w:fill="FFFFFF"/>
        </w:rPr>
        <w:t>联系人员：</w:t>
      </w:r>
    </w:p>
    <w:p w:rsidR="00FB7DD2" w:rsidRDefault="00151931">
      <w:pPr>
        <w:pStyle w:val="a5"/>
        <w:widowControl/>
        <w:shd w:val="clear" w:color="auto" w:fill="FFFFFF"/>
        <w:wordWrap w:val="0"/>
        <w:spacing w:beforeAutospacing="0" w:afterAutospacing="0" w:line="48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  <w:shd w:val="clear" w:color="auto" w:fill="FFFFFF"/>
        </w:rPr>
        <w:t>联系电话：</w:t>
      </w:r>
    </w:p>
    <w:p w:rsidR="00FB7DD2" w:rsidRDefault="00FB7DD2">
      <w:pPr>
        <w:spacing w:line="480" w:lineRule="exact"/>
        <w:rPr>
          <w:sz w:val="28"/>
          <w:szCs w:val="28"/>
        </w:rPr>
      </w:pPr>
    </w:p>
    <w:p w:rsidR="00FB7DD2" w:rsidRDefault="00FB7DD2"/>
    <w:sectPr w:rsidR="00FB7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ZSSK--GBK1-0">
    <w:altName w:val="等线"/>
    <w:charset w:val="86"/>
    <w:family w:val="auto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F7A3C"/>
    <w:rsid w:val="0014512D"/>
    <w:rsid w:val="00151931"/>
    <w:rsid w:val="001F5733"/>
    <w:rsid w:val="009D283D"/>
    <w:rsid w:val="00A41437"/>
    <w:rsid w:val="00AD5BA7"/>
    <w:rsid w:val="00B922D4"/>
    <w:rsid w:val="00E353F7"/>
    <w:rsid w:val="00F2609A"/>
    <w:rsid w:val="00FB7DD2"/>
    <w:rsid w:val="09567E7E"/>
    <w:rsid w:val="141D0ED7"/>
    <w:rsid w:val="1CEB481B"/>
    <w:rsid w:val="2A4100EA"/>
    <w:rsid w:val="33C91E61"/>
    <w:rsid w:val="500F50EA"/>
    <w:rsid w:val="5B783A95"/>
    <w:rsid w:val="5D3F7A3C"/>
    <w:rsid w:val="6EE57681"/>
    <w:rsid w:val="7A70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仿宋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600" w:lineRule="exact"/>
      <w:jc w:val="center"/>
      <w:outlineLvl w:val="0"/>
    </w:pPr>
    <w:rPr>
      <w:rFonts w:ascii="Calibri" w:eastAsia="方正小标宋简体" w:hAnsi="Calibri"/>
      <w:kern w:val="44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ody Text Indent"/>
    <w:basedOn w:val="a"/>
    <w:qFormat/>
    <w:pPr>
      <w:ind w:firstLine="630"/>
    </w:pPr>
    <w:rPr>
      <w:szCs w:val="20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1"/>
    <w:qFormat/>
    <w:rPr>
      <w:b/>
    </w:rPr>
  </w:style>
  <w:style w:type="paragraph" w:customStyle="1" w:styleId="a7">
    <w:name w:val="标准格式"/>
    <w:basedOn w:val="a"/>
    <w:qFormat/>
  </w:style>
  <w:style w:type="character" w:customStyle="1" w:styleId="1Char">
    <w:name w:val="标题 1 Char"/>
    <w:link w:val="1"/>
    <w:qFormat/>
    <w:rPr>
      <w:rFonts w:ascii="Calibri" w:eastAsia="方正小标宋简体" w:hAnsi="Calibri"/>
      <w:kern w:val="44"/>
      <w:sz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仿宋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600" w:lineRule="exact"/>
      <w:jc w:val="center"/>
      <w:outlineLvl w:val="0"/>
    </w:pPr>
    <w:rPr>
      <w:rFonts w:ascii="Calibri" w:eastAsia="方正小标宋简体" w:hAnsi="Calibri"/>
      <w:kern w:val="44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ody Text Indent"/>
    <w:basedOn w:val="a"/>
    <w:qFormat/>
    <w:pPr>
      <w:ind w:firstLine="630"/>
    </w:pPr>
    <w:rPr>
      <w:szCs w:val="20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1"/>
    <w:qFormat/>
    <w:rPr>
      <w:b/>
    </w:rPr>
  </w:style>
  <w:style w:type="paragraph" w:customStyle="1" w:styleId="a7">
    <w:name w:val="标准格式"/>
    <w:basedOn w:val="a"/>
    <w:qFormat/>
  </w:style>
  <w:style w:type="character" w:customStyle="1" w:styleId="1Char">
    <w:name w:val="标题 1 Char"/>
    <w:link w:val="1"/>
    <w:qFormat/>
    <w:rPr>
      <w:rFonts w:ascii="Calibri" w:eastAsia="方正小标宋简体" w:hAnsi="Calibri"/>
      <w:kern w:val="44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</Words>
  <Characters>816</Characters>
  <Application>Microsoft Office Word</Application>
  <DocSecurity>0</DocSecurity>
  <Lines>6</Lines>
  <Paragraphs>1</Paragraphs>
  <ScaleCrop>false</ScaleCrop>
  <Company>神州网信技术有限公司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万江</dc:creator>
  <cp:lastModifiedBy>尹婉桦</cp:lastModifiedBy>
  <cp:revision>3</cp:revision>
  <dcterms:created xsi:type="dcterms:W3CDTF">2025-02-27T00:19:00Z</dcterms:created>
  <dcterms:modified xsi:type="dcterms:W3CDTF">2025-02-27T00:21:00Z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E46845DAAB6B46EF866F3C60C7F4A193</vt:lpwstr>
  </property>
</Properties>
</file>